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1" w:rsidRDefault="00991D89" w:rsidP="006801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D736B2" w:rsidRPr="00ED7AEE" w:rsidRDefault="00D736B2" w:rsidP="00680114">
      <w:pPr>
        <w:rPr>
          <w:rFonts w:ascii="Arial" w:hAnsi="Arial" w:cs="Arial"/>
          <w:b/>
          <w:sz w:val="28"/>
          <w:szCs w:val="28"/>
        </w:rPr>
      </w:pPr>
      <w:r w:rsidRPr="00ED7AEE">
        <w:rPr>
          <w:rFonts w:ascii="Arial" w:hAnsi="Arial" w:cs="Arial"/>
          <w:b/>
          <w:sz w:val="28"/>
          <w:szCs w:val="28"/>
        </w:rPr>
        <w:t>ΣΤΟΙΧΕΙΑ ΑΣΘΕΝΟΥΣ</w:t>
      </w:r>
    </w:p>
    <w:p w:rsidR="00D736B2" w:rsidRPr="001324D0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</w:rPr>
        <w:t>ΟΝΟΜΑΤΕΠΩΝΥΜΟ: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</w:rPr>
        <w:t>ΗΜΕΡΟΜΗΝΙΑ ΓΕΝΝΗΣΗΣ: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</w:rPr>
        <w:t>ΒΑΡΟΣ:                                                 ΥΨΟΣ: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</w:rPr>
        <w:t>ΔΙΕΥΘΥΝΣΗ: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</w:rPr>
        <w:t>ΤΗΛΕΦΩΝΟ: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  <w:lang w:val="en-US"/>
        </w:rPr>
        <w:t>E</w:t>
      </w:r>
      <w:r w:rsidR="00301778">
        <w:rPr>
          <w:rFonts w:ascii="Arial" w:hAnsi="Arial" w:cs="Arial"/>
          <w:sz w:val="28"/>
          <w:szCs w:val="28"/>
        </w:rPr>
        <w:t>-</w:t>
      </w:r>
      <w:r w:rsidRPr="00ED7AEE">
        <w:rPr>
          <w:rFonts w:ascii="Arial" w:hAnsi="Arial" w:cs="Arial"/>
          <w:sz w:val="28"/>
          <w:szCs w:val="28"/>
          <w:lang w:val="en-US"/>
        </w:rPr>
        <w:t>MAIL</w:t>
      </w:r>
      <w:r w:rsidRPr="00ED7AEE">
        <w:rPr>
          <w:rFonts w:ascii="Arial" w:hAnsi="Arial" w:cs="Arial"/>
          <w:sz w:val="28"/>
          <w:szCs w:val="28"/>
        </w:rPr>
        <w:t>:</w:t>
      </w:r>
    </w:p>
    <w:p w:rsidR="00B760B1" w:rsidRPr="00ED7AEE" w:rsidRDefault="00B760B1" w:rsidP="00680114">
      <w:pPr>
        <w:rPr>
          <w:rFonts w:ascii="Arial" w:hAnsi="Arial" w:cs="Arial"/>
          <w:b/>
          <w:sz w:val="28"/>
          <w:szCs w:val="28"/>
        </w:rPr>
      </w:pPr>
    </w:p>
    <w:p w:rsidR="00B760B1" w:rsidRPr="00ED7AEE" w:rsidRDefault="00B760B1" w:rsidP="00680114">
      <w:pPr>
        <w:rPr>
          <w:rFonts w:ascii="Arial" w:hAnsi="Arial" w:cs="Arial"/>
          <w:b/>
          <w:sz w:val="28"/>
          <w:szCs w:val="28"/>
        </w:rPr>
      </w:pPr>
    </w:p>
    <w:p w:rsidR="00B760B1" w:rsidRPr="00ED7AEE" w:rsidRDefault="00B760B1" w:rsidP="00680114">
      <w:pPr>
        <w:rPr>
          <w:rFonts w:ascii="Arial" w:hAnsi="Arial" w:cs="Arial"/>
          <w:b/>
          <w:sz w:val="28"/>
          <w:szCs w:val="28"/>
        </w:rPr>
      </w:pPr>
    </w:p>
    <w:p w:rsidR="00D736B2" w:rsidRPr="00ED7AEE" w:rsidRDefault="00D736B2" w:rsidP="00680114">
      <w:pPr>
        <w:rPr>
          <w:rFonts w:ascii="Arial" w:hAnsi="Arial" w:cs="Arial"/>
          <w:b/>
          <w:sz w:val="28"/>
          <w:szCs w:val="28"/>
        </w:rPr>
      </w:pPr>
      <w:r w:rsidRPr="00ED7AEE">
        <w:rPr>
          <w:rFonts w:ascii="Arial" w:hAnsi="Arial" w:cs="Arial"/>
          <w:b/>
          <w:sz w:val="28"/>
          <w:szCs w:val="28"/>
        </w:rPr>
        <w:t>ΣΤΟΙΧΕΙΑ ΠΑΡΑΠΕΜΠΟΝΤΟΣ ΙΑΤΡΟΥ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</w:rPr>
        <w:t>ΟΝΟΜΑΤΕΠΩΝΥΜΟ: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</w:rPr>
        <w:t>ΕΙΔΙΚΟΤΗΤΑ: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</w:rPr>
        <w:t>ΝΟΣΟΚΟΜΕΙΟ/ΙΑΤΡΕΙΟ: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</w:rPr>
        <w:t>ΤΗΛΕΦΩΝΟ: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  <w:r w:rsidRPr="00ED7AEE">
        <w:rPr>
          <w:rFonts w:ascii="Arial" w:hAnsi="Arial" w:cs="Arial"/>
          <w:sz w:val="28"/>
          <w:szCs w:val="28"/>
          <w:lang w:val="en-US"/>
        </w:rPr>
        <w:t>E</w:t>
      </w:r>
      <w:r w:rsidR="00301778">
        <w:rPr>
          <w:rFonts w:ascii="Arial" w:hAnsi="Arial" w:cs="Arial"/>
          <w:sz w:val="28"/>
          <w:szCs w:val="28"/>
        </w:rPr>
        <w:t>-</w:t>
      </w:r>
      <w:r w:rsidRPr="00ED7AEE">
        <w:rPr>
          <w:rFonts w:ascii="Arial" w:hAnsi="Arial" w:cs="Arial"/>
          <w:sz w:val="28"/>
          <w:szCs w:val="28"/>
          <w:lang w:val="en-US"/>
        </w:rPr>
        <w:t>MAIL</w:t>
      </w:r>
      <w:r w:rsidRPr="00ED7AEE">
        <w:rPr>
          <w:rFonts w:ascii="Arial" w:hAnsi="Arial" w:cs="Arial"/>
          <w:sz w:val="28"/>
          <w:szCs w:val="28"/>
        </w:rPr>
        <w:t>:</w:t>
      </w:r>
    </w:p>
    <w:p w:rsidR="00D736B2" w:rsidRPr="00ED7AEE" w:rsidRDefault="00D736B2" w:rsidP="00680114">
      <w:pPr>
        <w:rPr>
          <w:rFonts w:ascii="Arial" w:hAnsi="Arial" w:cs="Arial"/>
          <w:sz w:val="28"/>
          <w:szCs w:val="28"/>
        </w:rPr>
      </w:pPr>
    </w:p>
    <w:p w:rsidR="00B760B1" w:rsidRDefault="00B760B1" w:rsidP="00680114">
      <w:pPr>
        <w:rPr>
          <w:rFonts w:ascii="Arial" w:hAnsi="Arial" w:cs="Arial"/>
          <w:sz w:val="26"/>
          <w:szCs w:val="26"/>
        </w:rPr>
      </w:pPr>
    </w:p>
    <w:p w:rsidR="00ED7AEE" w:rsidRPr="00ED7AEE" w:rsidRDefault="00ED7AEE" w:rsidP="00680114">
      <w:pPr>
        <w:rPr>
          <w:rFonts w:ascii="Arial" w:hAnsi="Arial" w:cs="Arial"/>
          <w:sz w:val="26"/>
          <w:szCs w:val="26"/>
        </w:rPr>
      </w:pPr>
    </w:p>
    <w:p w:rsidR="00D736B2" w:rsidRPr="00ED7AEE" w:rsidRDefault="00CB0E3C" w:rsidP="006801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lastRenderedPageBreak/>
        <w:br/>
      </w:r>
      <w:r w:rsidR="00B760B1" w:rsidRPr="00ED7AEE">
        <w:rPr>
          <w:rFonts w:ascii="Arial" w:hAnsi="Arial" w:cs="Arial"/>
          <w:sz w:val="26"/>
          <w:szCs w:val="26"/>
          <w:u w:val="single"/>
        </w:rPr>
        <w:t>Εξέταση για την οποία παραπέμπεται ο ασθενής (ΗΜΓ, ΗΝΓ, εξέταση επαναληπτικών ερεθισμών ή άλλη):</w:t>
      </w:r>
    </w:p>
    <w:p w:rsidR="00B760B1" w:rsidRPr="00ED7AEE" w:rsidRDefault="00B760B1" w:rsidP="00680114">
      <w:pPr>
        <w:rPr>
          <w:rFonts w:ascii="Arial" w:hAnsi="Arial" w:cs="Arial"/>
          <w:sz w:val="26"/>
          <w:szCs w:val="26"/>
        </w:rPr>
      </w:pPr>
    </w:p>
    <w:p w:rsidR="00B760B1" w:rsidRPr="00ED7AEE" w:rsidRDefault="00B760B1" w:rsidP="00B760B1">
      <w:pPr>
        <w:rPr>
          <w:rFonts w:ascii="Arial" w:hAnsi="Arial" w:cs="Arial"/>
          <w:sz w:val="26"/>
          <w:szCs w:val="26"/>
        </w:rPr>
      </w:pPr>
      <w:r w:rsidRPr="00ED7AEE">
        <w:rPr>
          <w:rFonts w:ascii="Arial" w:hAnsi="Arial" w:cs="Arial"/>
          <w:sz w:val="26"/>
          <w:szCs w:val="26"/>
          <w:u w:val="single"/>
        </w:rPr>
        <w:t>Κλινικό ερώτημα (πιθανή διάγνωση / διαφοροδιάγνωση):</w:t>
      </w:r>
    </w:p>
    <w:p w:rsidR="00B760B1" w:rsidRPr="00ED7AEE" w:rsidRDefault="00B760B1" w:rsidP="00680114">
      <w:pPr>
        <w:rPr>
          <w:rFonts w:ascii="Arial" w:hAnsi="Arial" w:cs="Arial"/>
          <w:sz w:val="26"/>
          <w:szCs w:val="26"/>
          <w:u w:val="single"/>
        </w:rPr>
      </w:pPr>
    </w:p>
    <w:p w:rsidR="00B760B1" w:rsidRPr="00ED7AEE" w:rsidRDefault="00B760B1" w:rsidP="00680114">
      <w:pPr>
        <w:rPr>
          <w:rFonts w:ascii="Arial" w:hAnsi="Arial" w:cs="Arial"/>
          <w:sz w:val="26"/>
          <w:szCs w:val="26"/>
        </w:rPr>
      </w:pPr>
    </w:p>
    <w:p w:rsidR="00B760B1" w:rsidRPr="00ED7AEE" w:rsidRDefault="00B760B1" w:rsidP="00B760B1">
      <w:pPr>
        <w:rPr>
          <w:rFonts w:ascii="Arial" w:hAnsi="Arial" w:cs="Arial"/>
          <w:sz w:val="26"/>
          <w:szCs w:val="26"/>
        </w:rPr>
      </w:pPr>
      <w:r w:rsidRPr="00ED7AEE">
        <w:rPr>
          <w:rFonts w:ascii="Arial" w:hAnsi="Arial" w:cs="Arial"/>
          <w:sz w:val="26"/>
          <w:szCs w:val="26"/>
          <w:u w:val="single"/>
        </w:rPr>
        <w:t>Σύντομο ιστορικό ασθενούς (συμπεριλαμβανομένου κληρονομικού ιστορικού):</w:t>
      </w:r>
    </w:p>
    <w:p w:rsidR="00B760B1" w:rsidRPr="00ED7AEE" w:rsidRDefault="00B760B1" w:rsidP="00680114">
      <w:pPr>
        <w:rPr>
          <w:rFonts w:ascii="Arial" w:hAnsi="Arial" w:cs="Arial"/>
          <w:sz w:val="26"/>
          <w:szCs w:val="26"/>
        </w:rPr>
      </w:pPr>
    </w:p>
    <w:p w:rsidR="00B760B1" w:rsidRPr="00ED7AEE" w:rsidRDefault="00B760B1" w:rsidP="00680114">
      <w:pPr>
        <w:rPr>
          <w:rFonts w:ascii="Arial" w:hAnsi="Arial" w:cs="Arial"/>
          <w:sz w:val="26"/>
          <w:szCs w:val="26"/>
        </w:rPr>
      </w:pPr>
    </w:p>
    <w:p w:rsidR="00680114" w:rsidRPr="00ED7AEE" w:rsidRDefault="00680114" w:rsidP="00680114">
      <w:pPr>
        <w:rPr>
          <w:rFonts w:ascii="Arial" w:hAnsi="Arial" w:cs="Arial"/>
          <w:sz w:val="26"/>
          <w:szCs w:val="26"/>
        </w:rPr>
      </w:pPr>
    </w:p>
    <w:p w:rsidR="00B760B1" w:rsidRPr="00ED7AEE" w:rsidRDefault="00B760B1" w:rsidP="00B760B1">
      <w:pPr>
        <w:rPr>
          <w:rFonts w:ascii="Arial" w:hAnsi="Arial" w:cs="Arial"/>
          <w:sz w:val="26"/>
          <w:szCs w:val="26"/>
        </w:rPr>
      </w:pPr>
      <w:r w:rsidRPr="00ED7AEE">
        <w:rPr>
          <w:rFonts w:ascii="Arial" w:hAnsi="Arial" w:cs="Arial"/>
          <w:sz w:val="26"/>
          <w:szCs w:val="26"/>
          <w:u w:val="single"/>
        </w:rPr>
        <w:t>Συμπτώματα και κατανομή:</w:t>
      </w:r>
    </w:p>
    <w:p w:rsidR="00680114" w:rsidRPr="00ED7AEE" w:rsidRDefault="00680114" w:rsidP="00680114">
      <w:pPr>
        <w:rPr>
          <w:rFonts w:ascii="Arial" w:hAnsi="Arial" w:cs="Arial"/>
          <w:sz w:val="26"/>
          <w:szCs w:val="26"/>
        </w:rPr>
      </w:pPr>
    </w:p>
    <w:p w:rsidR="00B760B1" w:rsidRPr="00ED7AEE" w:rsidRDefault="00B760B1" w:rsidP="00680114">
      <w:pPr>
        <w:rPr>
          <w:rFonts w:ascii="Arial" w:hAnsi="Arial" w:cs="Arial"/>
          <w:sz w:val="26"/>
          <w:szCs w:val="26"/>
        </w:rPr>
      </w:pPr>
    </w:p>
    <w:p w:rsidR="00B760B1" w:rsidRPr="00ED7AEE" w:rsidRDefault="00B760B1" w:rsidP="00B760B1">
      <w:pPr>
        <w:rPr>
          <w:rFonts w:ascii="Arial" w:hAnsi="Arial" w:cs="Arial"/>
          <w:sz w:val="26"/>
          <w:szCs w:val="26"/>
        </w:rPr>
      </w:pPr>
      <w:r w:rsidRPr="00ED7AEE">
        <w:rPr>
          <w:rFonts w:ascii="Arial" w:hAnsi="Arial" w:cs="Arial"/>
          <w:sz w:val="26"/>
          <w:szCs w:val="26"/>
          <w:u w:val="single"/>
        </w:rPr>
        <w:t>Αντικειμενική νευρολογική εξέταση:</w:t>
      </w:r>
    </w:p>
    <w:p w:rsidR="00BF3545" w:rsidRPr="00ED7AEE" w:rsidRDefault="00680114" w:rsidP="00680114">
      <w:pPr>
        <w:rPr>
          <w:rFonts w:ascii="Arial" w:hAnsi="Arial" w:cs="Arial"/>
          <w:sz w:val="26"/>
          <w:szCs w:val="26"/>
        </w:rPr>
      </w:pPr>
      <w:r w:rsidRPr="00ED7AEE">
        <w:rPr>
          <w:rFonts w:ascii="Arial" w:hAnsi="Arial" w:cs="Arial"/>
          <w:sz w:val="26"/>
          <w:szCs w:val="26"/>
        </w:rPr>
        <w:t>Α.</w:t>
      </w:r>
      <w:r w:rsidR="00BF3545" w:rsidRPr="00ED7AEE">
        <w:rPr>
          <w:rFonts w:ascii="Arial" w:hAnsi="Arial" w:cs="Arial"/>
          <w:sz w:val="26"/>
          <w:szCs w:val="26"/>
        </w:rPr>
        <w:t>Μυϊκή ισχύς:</w:t>
      </w:r>
    </w:p>
    <w:p w:rsidR="00BF3545" w:rsidRPr="00ED7AEE" w:rsidRDefault="00BF3545" w:rsidP="00680114">
      <w:pPr>
        <w:rPr>
          <w:rFonts w:ascii="Arial" w:hAnsi="Arial" w:cs="Arial"/>
          <w:sz w:val="26"/>
          <w:szCs w:val="26"/>
        </w:rPr>
      </w:pPr>
    </w:p>
    <w:p w:rsidR="00ED2A44" w:rsidRPr="00ED7AEE" w:rsidRDefault="00BF3545" w:rsidP="00680114">
      <w:pPr>
        <w:rPr>
          <w:rFonts w:ascii="Arial" w:hAnsi="Arial" w:cs="Arial"/>
          <w:sz w:val="26"/>
          <w:szCs w:val="26"/>
        </w:rPr>
      </w:pPr>
      <w:proofErr w:type="spellStart"/>
      <w:r w:rsidRPr="00ED7AEE">
        <w:rPr>
          <w:rFonts w:ascii="Arial" w:hAnsi="Arial" w:cs="Arial"/>
          <w:sz w:val="26"/>
          <w:szCs w:val="26"/>
        </w:rPr>
        <w:t>Β.</w:t>
      </w:r>
      <w:r w:rsidR="00680114" w:rsidRPr="00ED7AEE">
        <w:rPr>
          <w:rFonts w:ascii="Arial" w:hAnsi="Arial" w:cs="Arial"/>
          <w:sz w:val="26"/>
          <w:szCs w:val="26"/>
        </w:rPr>
        <w:t>Τενόντια</w:t>
      </w:r>
      <w:proofErr w:type="spellEnd"/>
      <w:r w:rsidR="00680114" w:rsidRPr="00ED7AEE">
        <w:rPr>
          <w:rFonts w:ascii="Arial" w:hAnsi="Arial" w:cs="Arial"/>
          <w:sz w:val="26"/>
          <w:szCs w:val="26"/>
        </w:rPr>
        <w:t xml:space="preserve"> αντανακλαστικά:</w:t>
      </w:r>
      <w:r w:rsidR="00CB0E3C">
        <w:rPr>
          <w:rFonts w:ascii="Arial" w:hAnsi="Arial" w:cs="Arial"/>
          <w:sz w:val="26"/>
          <w:szCs w:val="26"/>
        </w:rPr>
        <w:br/>
      </w:r>
    </w:p>
    <w:p w:rsidR="00ED2A44" w:rsidRPr="00ED7AEE" w:rsidRDefault="00BF3545" w:rsidP="00680114">
      <w:pPr>
        <w:rPr>
          <w:rFonts w:ascii="Arial" w:hAnsi="Arial" w:cs="Arial"/>
          <w:sz w:val="26"/>
          <w:szCs w:val="26"/>
        </w:rPr>
      </w:pPr>
      <w:r w:rsidRPr="00ED7AEE">
        <w:rPr>
          <w:rFonts w:ascii="Arial" w:hAnsi="Arial" w:cs="Arial"/>
          <w:sz w:val="26"/>
          <w:szCs w:val="26"/>
        </w:rPr>
        <w:t>Γ</w:t>
      </w:r>
      <w:r w:rsidR="00680114" w:rsidRPr="00ED7AEE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680114" w:rsidRPr="00ED7AEE">
        <w:rPr>
          <w:rFonts w:ascii="Arial" w:hAnsi="Arial" w:cs="Arial"/>
          <w:sz w:val="26"/>
          <w:szCs w:val="26"/>
        </w:rPr>
        <w:t>Επιπολής</w:t>
      </w:r>
      <w:proofErr w:type="spellEnd"/>
      <w:r w:rsidR="00680114" w:rsidRPr="00ED7AEE">
        <w:rPr>
          <w:rFonts w:ascii="Arial" w:hAnsi="Arial" w:cs="Arial"/>
          <w:sz w:val="26"/>
          <w:szCs w:val="26"/>
        </w:rPr>
        <w:t xml:space="preserve"> αισθητικότητα:</w:t>
      </w:r>
      <w:r w:rsidR="00ED7AEE">
        <w:rPr>
          <w:rFonts w:ascii="Arial" w:hAnsi="Arial" w:cs="Arial"/>
          <w:sz w:val="26"/>
          <w:szCs w:val="26"/>
        </w:rPr>
        <w:br/>
      </w:r>
    </w:p>
    <w:p w:rsidR="00ED2A44" w:rsidRPr="00ED7AEE" w:rsidRDefault="00BF3545" w:rsidP="00680114">
      <w:pPr>
        <w:rPr>
          <w:rFonts w:ascii="Arial" w:hAnsi="Arial" w:cs="Arial"/>
          <w:sz w:val="26"/>
          <w:szCs w:val="26"/>
        </w:rPr>
      </w:pPr>
      <w:r w:rsidRPr="00ED7AEE">
        <w:rPr>
          <w:rFonts w:ascii="Arial" w:hAnsi="Arial" w:cs="Arial"/>
          <w:sz w:val="26"/>
          <w:szCs w:val="26"/>
        </w:rPr>
        <w:t>Δ</w:t>
      </w:r>
      <w:r w:rsidR="00ED2A44" w:rsidRPr="00ED7AEE">
        <w:rPr>
          <w:rFonts w:ascii="Arial" w:hAnsi="Arial" w:cs="Arial"/>
          <w:sz w:val="26"/>
          <w:szCs w:val="26"/>
        </w:rPr>
        <w:t>.</w:t>
      </w:r>
      <w:r w:rsidR="00680114" w:rsidRPr="00ED7AEE">
        <w:rPr>
          <w:rFonts w:ascii="Arial" w:hAnsi="Arial" w:cs="Arial"/>
          <w:sz w:val="26"/>
          <w:szCs w:val="26"/>
        </w:rPr>
        <w:t xml:space="preserve"> Εν τω </w:t>
      </w:r>
      <w:proofErr w:type="spellStart"/>
      <w:r w:rsidR="00680114" w:rsidRPr="00ED7AEE">
        <w:rPr>
          <w:rFonts w:ascii="Arial" w:hAnsi="Arial" w:cs="Arial"/>
          <w:sz w:val="26"/>
          <w:szCs w:val="26"/>
        </w:rPr>
        <w:t>βάθει</w:t>
      </w:r>
      <w:proofErr w:type="spellEnd"/>
      <w:r w:rsidR="00680114" w:rsidRPr="00ED7AEE">
        <w:rPr>
          <w:rFonts w:ascii="Arial" w:hAnsi="Arial" w:cs="Arial"/>
          <w:sz w:val="26"/>
          <w:szCs w:val="26"/>
        </w:rPr>
        <w:t xml:space="preserve"> αισθητικότητα:</w:t>
      </w:r>
    </w:p>
    <w:p w:rsidR="00680114" w:rsidRPr="00ED7AEE" w:rsidRDefault="00ED7AEE" w:rsidP="006801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br/>
      </w:r>
      <w:r w:rsidR="00BF3545" w:rsidRPr="00ED7AEE">
        <w:rPr>
          <w:rFonts w:ascii="Arial" w:hAnsi="Arial" w:cs="Arial"/>
          <w:sz w:val="26"/>
          <w:szCs w:val="26"/>
        </w:rPr>
        <w:t>Ε</w:t>
      </w:r>
      <w:r w:rsidR="00680114" w:rsidRPr="00ED7AEE">
        <w:rPr>
          <w:rFonts w:ascii="Arial" w:hAnsi="Arial" w:cs="Arial"/>
          <w:sz w:val="26"/>
          <w:szCs w:val="26"/>
        </w:rPr>
        <w:t xml:space="preserve">. </w:t>
      </w:r>
      <w:r w:rsidR="00B760B1" w:rsidRPr="00ED7AEE">
        <w:rPr>
          <w:rFonts w:ascii="Arial" w:hAnsi="Arial" w:cs="Arial"/>
          <w:sz w:val="26"/>
          <w:szCs w:val="26"/>
        </w:rPr>
        <w:t>Λοιπά σημεία</w:t>
      </w:r>
      <w:r w:rsidR="00680114" w:rsidRPr="00ED7AEE">
        <w:rPr>
          <w:rFonts w:ascii="Arial" w:hAnsi="Arial" w:cs="Arial"/>
          <w:sz w:val="26"/>
          <w:szCs w:val="26"/>
        </w:rPr>
        <w:t>:</w:t>
      </w:r>
    </w:p>
    <w:p w:rsidR="00307AE6" w:rsidRPr="00ED7AEE" w:rsidRDefault="00307AE6" w:rsidP="00680114">
      <w:pPr>
        <w:rPr>
          <w:rFonts w:ascii="Arial" w:hAnsi="Arial" w:cs="Arial"/>
          <w:sz w:val="26"/>
          <w:szCs w:val="26"/>
        </w:rPr>
      </w:pPr>
    </w:p>
    <w:p w:rsidR="00CB0E3C" w:rsidRDefault="00CB0E3C" w:rsidP="00B760B1">
      <w:pPr>
        <w:rPr>
          <w:rFonts w:ascii="Arial" w:hAnsi="Arial" w:cs="Arial"/>
          <w:sz w:val="26"/>
          <w:szCs w:val="26"/>
          <w:u w:val="single"/>
        </w:rPr>
      </w:pPr>
    </w:p>
    <w:p w:rsidR="00B760B1" w:rsidRPr="00ED7AEE" w:rsidRDefault="00B760B1" w:rsidP="00B760B1">
      <w:pPr>
        <w:rPr>
          <w:rFonts w:ascii="Arial" w:hAnsi="Arial" w:cs="Arial"/>
          <w:sz w:val="26"/>
          <w:szCs w:val="26"/>
          <w:u w:val="single"/>
        </w:rPr>
      </w:pPr>
      <w:r w:rsidRPr="00ED7AEE">
        <w:rPr>
          <w:rFonts w:ascii="Arial" w:hAnsi="Arial" w:cs="Arial"/>
          <w:sz w:val="26"/>
          <w:szCs w:val="26"/>
          <w:u w:val="single"/>
        </w:rPr>
        <w:t>Προηγούμενος νευροφυσιολογικός έλεγχος (τόπος διεξαγωγής, περίληψη πορίσματος</w:t>
      </w:r>
      <w:r w:rsidR="00BF3545" w:rsidRPr="00ED7AEE">
        <w:rPr>
          <w:rFonts w:ascii="Arial" w:hAnsi="Arial" w:cs="Arial"/>
          <w:sz w:val="26"/>
          <w:szCs w:val="26"/>
          <w:u w:val="single"/>
        </w:rPr>
        <w:t xml:space="preserve"> και επισύναψη αντιγράφου της εξέτασης</w:t>
      </w:r>
      <w:r w:rsidRPr="00ED7AEE">
        <w:rPr>
          <w:rFonts w:ascii="Arial" w:hAnsi="Arial" w:cs="Arial"/>
          <w:sz w:val="26"/>
          <w:szCs w:val="26"/>
          <w:u w:val="single"/>
        </w:rPr>
        <w:t>):</w:t>
      </w:r>
    </w:p>
    <w:p w:rsidR="00BF3545" w:rsidRDefault="00BF3545" w:rsidP="00B760B1">
      <w:pPr>
        <w:rPr>
          <w:rFonts w:ascii="Arial" w:hAnsi="Arial" w:cs="Arial"/>
          <w:sz w:val="26"/>
          <w:szCs w:val="26"/>
          <w:u w:val="single"/>
        </w:rPr>
      </w:pPr>
    </w:p>
    <w:p w:rsidR="00BF3545" w:rsidRPr="00ED7AEE" w:rsidRDefault="00BF3545" w:rsidP="00B760B1">
      <w:pPr>
        <w:rPr>
          <w:rFonts w:ascii="Arial" w:hAnsi="Arial" w:cs="Arial"/>
          <w:sz w:val="26"/>
          <w:szCs w:val="26"/>
          <w:u w:val="single"/>
        </w:rPr>
      </w:pPr>
    </w:p>
    <w:p w:rsidR="00991D89" w:rsidRPr="00ED7AEE" w:rsidRDefault="00991D89" w:rsidP="00B760B1">
      <w:pPr>
        <w:rPr>
          <w:rFonts w:ascii="Arial" w:hAnsi="Arial" w:cs="Arial"/>
          <w:sz w:val="26"/>
          <w:szCs w:val="26"/>
          <w:u w:val="single"/>
        </w:rPr>
      </w:pPr>
    </w:p>
    <w:p w:rsidR="00991D89" w:rsidRPr="00ED7AEE" w:rsidRDefault="00991D89" w:rsidP="00B760B1">
      <w:pPr>
        <w:rPr>
          <w:rFonts w:ascii="Arial" w:hAnsi="Arial" w:cs="Arial"/>
          <w:sz w:val="26"/>
          <w:szCs w:val="26"/>
          <w:u w:val="single"/>
        </w:rPr>
      </w:pPr>
    </w:p>
    <w:p w:rsidR="00BF3545" w:rsidRPr="00ED7AEE" w:rsidRDefault="00BF3545" w:rsidP="00B760B1">
      <w:pPr>
        <w:rPr>
          <w:rFonts w:ascii="Arial" w:hAnsi="Arial" w:cs="Arial"/>
          <w:sz w:val="26"/>
          <w:szCs w:val="26"/>
          <w:u w:val="single"/>
        </w:rPr>
      </w:pPr>
    </w:p>
    <w:p w:rsidR="00B760B1" w:rsidRPr="00ED7AEE" w:rsidRDefault="00B760B1" w:rsidP="00B760B1">
      <w:pPr>
        <w:rPr>
          <w:rFonts w:ascii="Arial" w:hAnsi="Arial" w:cs="Arial"/>
          <w:sz w:val="26"/>
          <w:szCs w:val="26"/>
          <w:u w:val="single"/>
        </w:rPr>
      </w:pPr>
    </w:p>
    <w:p w:rsidR="00B760B1" w:rsidRPr="00ED7AEE" w:rsidRDefault="00B760B1" w:rsidP="00B760B1">
      <w:pPr>
        <w:rPr>
          <w:rFonts w:ascii="Arial" w:hAnsi="Arial" w:cs="Arial"/>
          <w:sz w:val="26"/>
          <w:szCs w:val="26"/>
        </w:rPr>
      </w:pPr>
      <w:r w:rsidRPr="00ED7AEE">
        <w:rPr>
          <w:rFonts w:ascii="Arial" w:hAnsi="Arial" w:cs="Arial"/>
          <w:sz w:val="26"/>
          <w:szCs w:val="26"/>
          <w:u w:val="single"/>
        </w:rPr>
        <w:t xml:space="preserve">Λοιπές σχετιζόμενες παρακλινικές εξετάσεις (όπως πορίσματα </w:t>
      </w:r>
      <w:r w:rsidRPr="00ED7AEE">
        <w:rPr>
          <w:rFonts w:ascii="Arial" w:hAnsi="Arial" w:cs="Arial"/>
          <w:sz w:val="26"/>
          <w:szCs w:val="26"/>
          <w:u w:val="single"/>
          <w:lang w:val="en-US"/>
        </w:rPr>
        <w:t>MRI</w:t>
      </w:r>
      <w:r w:rsidRPr="00ED7AEE">
        <w:rPr>
          <w:rFonts w:ascii="Arial" w:hAnsi="Arial" w:cs="Arial"/>
          <w:sz w:val="26"/>
          <w:szCs w:val="26"/>
          <w:u w:val="single"/>
        </w:rPr>
        <w:t xml:space="preserve"> ΟΜΣΣ, </w:t>
      </w:r>
      <w:r w:rsidRPr="00ED7AEE">
        <w:rPr>
          <w:rFonts w:ascii="Arial" w:hAnsi="Arial" w:cs="Arial"/>
          <w:sz w:val="26"/>
          <w:szCs w:val="26"/>
          <w:u w:val="single"/>
          <w:lang w:val="en-US"/>
        </w:rPr>
        <w:t>CPK</w:t>
      </w:r>
      <w:r w:rsidRPr="00ED7AEE">
        <w:rPr>
          <w:rFonts w:ascii="Arial" w:hAnsi="Arial" w:cs="Arial"/>
          <w:sz w:val="26"/>
          <w:szCs w:val="26"/>
          <w:u w:val="single"/>
        </w:rPr>
        <w:t xml:space="preserve"> στον ορό, αντισώματα μυασθένειας κλπ.)</w:t>
      </w:r>
    </w:p>
    <w:p w:rsidR="00991D89" w:rsidRPr="00ED7AEE" w:rsidRDefault="00991D89" w:rsidP="00680114">
      <w:pPr>
        <w:rPr>
          <w:rFonts w:ascii="Arial" w:hAnsi="Arial" w:cs="Arial"/>
          <w:sz w:val="26"/>
          <w:szCs w:val="26"/>
        </w:rPr>
      </w:pPr>
    </w:p>
    <w:p w:rsidR="00ED2A44" w:rsidRPr="00ED7AEE" w:rsidRDefault="00CB0E3C" w:rsidP="006801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bookmarkStart w:id="0" w:name="_GoBack"/>
      <w:bookmarkEnd w:id="0"/>
    </w:p>
    <w:p w:rsidR="00D736B2" w:rsidRPr="00ED7AEE" w:rsidRDefault="00D736B2" w:rsidP="00680114">
      <w:pPr>
        <w:rPr>
          <w:rFonts w:ascii="Arial" w:hAnsi="Arial" w:cs="Arial"/>
          <w:sz w:val="26"/>
          <w:szCs w:val="26"/>
        </w:rPr>
      </w:pPr>
    </w:p>
    <w:p w:rsidR="00D736B2" w:rsidRPr="00ED7AEE" w:rsidRDefault="00D736B2" w:rsidP="00680114">
      <w:pPr>
        <w:rPr>
          <w:rFonts w:ascii="Arial" w:hAnsi="Arial" w:cs="Arial"/>
          <w:sz w:val="26"/>
          <w:szCs w:val="26"/>
        </w:rPr>
      </w:pPr>
    </w:p>
    <w:p w:rsidR="00D736B2" w:rsidRPr="00C84CF2" w:rsidRDefault="00C84CF2" w:rsidP="00ED7A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ΠΑΡΑΠΑΝΩ ΦΟΡΜΑ ΘΑ ΑΠΟΣΤΕΛ</w:t>
      </w:r>
      <w:r w:rsidR="000E3998">
        <w:rPr>
          <w:rFonts w:ascii="Arial" w:hAnsi="Arial" w:cs="Arial"/>
          <w:sz w:val="28"/>
          <w:szCs w:val="28"/>
        </w:rPr>
        <w:t>Λ</w:t>
      </w:r>
      <w:r>
        <w:rPr>
          <w:rFonts w:ascii="Arial" w:hAnsi="Arial" w:cs="Arial"/>
          <w:sz w:val="28"/>
          <w:szCs w:val="28"/>
        </w:rPr>
        <w:t xml:space="preserve">ΕΤΑΙ ΣΤΟ </w:t>
      </w:r>
      <w:r w:rsidRPr="00ED7AEE">
        <w:rPr>
          <w:rFonts w:ascii="Arial" w:hAnsi="Arial" w:cs="Arial"/>
          <w:color w:val="0070C0"/>
          <w:sz w:val="28"/>
          <w:szCs w:val="28"/>
          <w:lang w:val="en-US"/>
        </w:rPr>
        <w:t>emgeginitio</w:t>
      </w:r>
      <w:r w:rsidRPr="00ED7AEE">
        <w:rPr>
          <w:rFonts w:ascii="Arial" w:hAnsi="Arial" w:cs="Arial"/>
          <w:color w:val="0070C0"/>
          <w:sz w:val="28"/>
          <w:szCs w:val="28"/>
        </w:rPr>
        <w:t>@</w:t>
      </w:r>
      <w:r w:rsidR="006E3E81" w:rsidRPr="00ED7AEE">
        <w:rPr>
          <w:rFonts w:ascii="Arial" w:hAnsi="Arial" w:cs="Arial"/>
          <w:color w:val="0070C0"/>
          <w:sz w:val="28"/>
          <w:szCs w:val="28"/>
          <w:lang w:val="en-US"/>
        </w:rPr>
        <w:t>eginitio</w:t>
      </w:r>
      <w:r w:rsidR="006E3E81" w:rsidRPr="00ED7AEE">
        <w:rPr>
          <w:rFonts w:ascii="Arial" w:hAnsi="Arial" w:cs="Arial"/>
          <w:color w:val="0070C0"/>
          <w:sz w:val="28"/>
          <w:szCs w:val="28"/>
        </w:rPr>
        <w:t>.</w:t>
      </w:r>
      <w:r w:rsidR="006E3E81" w:rsidRPr="00ED7AEE">
        <w:rPr>
          <w:rFonts w:ascii="Arial" w:hAnsi="Arial" w:cs="Arial"/>
          <w:color w:val="0070C0"/>
          <w:sz w:val="28"/>
          <w:szCs w:val="28"/>
          <w:lang w:val="en-US"/>
        </w:rPr>
        <w:t>uoa</w:t>
      </w:r>
      <w:r w:rsidR="006E3E81" w:rsidRPr="00ED7AEE">
        <w:rPr>
          <w:rFonts w:ascii="Arial" w:hAnsi="Arial" w:cs="Arial"/>
          <w:color w:val="0070C0"/>
          <w:sz w:val="28"/>
          <w:szCs w:val="28"/>
        </w:rPr>
        <w:t>.</w:t>
      </w:r>
      <w:r w:rsidR="006E3E81" w:rsidRPr="00ED7AEE">
        <w:rPr>
          <w:rFonts w:ascii="Arial" w:hAnsi="Arial" w:cs="Arial"/>
          <w:color w:val="0070C0"/>
          <w:sz w:val="28"/>
          <w:szCs w:val="28"/>
          <w:lang w:val="en-US"/>
        </w:rPr>
        <w:t>gr</w:t>
      </w:r>
    </w:p>
    <w:p w:rsidR="00680114" w:rsidRPr="00680114" w:rsidRDefault="00C84CF2" w:rsidP="00CB0E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ΚΑΙ ΘΑ ΕΠΙΚΟΙΝΩΝΕΙ ΜΕ ΤΟΝ ΑΣΘΕΝΗ Ο ΥΠΕΥΘΥΝΟΣ ΤΟΥ ΕΡΓΑΣΤΗΡΙΟΥ ΓΙΑ ΝΑ ΚΛΕΙΣΤΕΙ ΡΑΝΤΕΒΟΥ</w:t>
      </w:r>
    </w:p>
    <w:sectPr w:rsidR="00680114" w:rsidRPr="00680114" w:rsidSect="008C6D37">
      <w:headerReference w:type="default" r:id="rId7"/>
      <w:pgSz w:w="11906" w:h="16838"/>
      <w:pgMar w:top="1106" w:right="1800" w:bottom="1440" w:left="1800" w:header="708" w:footer="708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69" w:rsidRDefault="00F76569" w:rsidP="00991D89">
      <w:pPr>
        <w:spacing w:after="0" w:line="240" w:lineRule="auto"/>
      </w:pPr>
      <w:r>
        <w:separator/>
      </w:r>
    </w:p>
  </w:endnote>
  <w:endnote w:type="continuationSeparator" w:id="0">
    <w:p w:rsidR="00F76569" w:rsidRDefault="00F76569" w:rsidP="0099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69" w:rsidRDefault="00F76569" w:rsidP="00991D89">
      <w:pPr>
        <w:spacing w:after="0" w:line="240" w:lineRule="auto"/>
      </w:pPr>
      <w:r>
        <w:separator/>
      </w:r>
    </w:p>
  </w:footnote>
  <w:footnote w:type="continuationSeparator" w:id="0">
    <w:p w:rsidR="00F76569" w:rsidRDefault="00F76569" w:rsidP="0099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EE" w:rsidRPr="00CB0E3C" w:rsidRDefault="001324D0" w:rsidP="008C6D37">
    <w:pPr>
      <w:pStyle w:val="1"/>
      <w:shd w:val="clear" w:color="auto" w:fill="F7F7F7"/>
      <w:jc w:val="center"/>
      <w:rPr>
        <w:rFonts w:cs="Arial"/>
        <w:color w:val="404040" w:themeColor="text1" w:themeTint="BF"/>
        <w:sz w:val="30"/>
        <w:szCs w:val="30"/>
      </w:rPr>
    </w:pPr>
    <w:r w:rsidRPr="001324D0">
      <w:rPr>
        <w:rFonts w:cs="Arial"/>
        <w:b/>
        <w:noProof/>
        <w:color w:val="auto"/>
        <w:sz w:val="28"/>
        <w:szCs w:val="28"/>
        <w:lang w:val="en-US"/>
      </w:rPr>
      <w:drawing>
        <wp:inline distT="0" distB="0" distL="0" distR="0">
          <wp:extent cx="5274310" cy="1010920"/>
          <wp:effectExtent l="0" t="0" r="254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80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24D0">
      <w:rPr>
        <w:rFonts w:cs="Arial"/>
        <w:b/>
        <w:color w:val="auto"/>
        <w:sz w:val="28"/>
        <w:szCs w:val="28"/>
      </w:rPr>
      <w:t xml:space="preserve"> </w:t>
    </w:r>
    <w:r w:rsidR="00ED7AEE" w:rsidRPr="001324D0">
      <w:rPr>
        <w:rFonts w:cs="Arial"/>
        <w:b/>
        <w:color w:val="auto"/>
        <w:sz w:val="28"/>
        <w:szCs w:val="28"/>
      </w:rPr>
      <w:t>Αιγινήτειο Νοσοκομείο</w:t>
    </w:r>
    <w:r w:rsidRPr="001324D0">
      <w:rPr>
        <w:rFonts w:eastAsia="Times New Roman" w:cs="Times New Roman"/>
        <w:b/>
        <w:bCs/>
        <w:color w:val="auto"/>
        <w:kern w:val="36"/>
        <w:sz w:val="28"/>
        <w:szCs w:val="28"/>
      </w:rPr>
      <w:t xml:space="preserve">   </w:t>
    </w:r>
    <w:r w:rsidRPr="001324D0">
      <w:rPr>
        <w:rFonts w:ascii="Cambria Math" w:eastAsia="Times New Roman" w:hAnsi="Cambria Math" w:cs="Cambria Math"/>
        <w:b/>
        <w:bCs/>
        <w:color w:val="auto"/>
        <w:kern w:val="36"/>
        <w:sz w:val="28"/>
        <w:szCs w:val="28"/>
        <w:lang w:val="en-US"/>
      </w:rPr>
      <w:t>⦁</w:t>
    </w:r>
    <w:r w:rsidRPr="001324D0">
      <w:rPr>
        <w:rFonts w:eastAsia="Times New Roman" w:cs="Times New Roman"/>
        <w:b/>
        <w:bCs/>
        <w:color w:val="auto"/>
        <w:kern w:val="36"/>
        <w:sz w:val="28"/>
        <w:szCs w:val="28"/>
      </w:rPr>
      <w:t xml:space="preserve">   </w:t>
    </w:r>
    <w:r w:rsidR="00ED7AEE" w:rsidRPr="001324D0">
      <w:rPr>
        <w:rFonts w:eastAsia="Times New Roman" w:cs="Times New Roman"/>
        <w:b/>
        <w:bCs/>
        <w:color w:val="auto"/>
        <w:kern w:val="36"/>
        <w:sz w:val="28"/>
        <w:szCs w:val="28"/>
      </w:rPr>
      <w:t>Εργαστήριο Ηλεκτρομυογραφίας</w:t>
    </w:r>
    <w:r w:rsidR="00ED7AEE" w:rsidRPr="001324D0">
      <w:rPr>
        <w:rFonts w:cs="Arial"/>
        <w:sz w:val="30"/>
        <w:szCs w:val="30"/>
      </w:rPr>
      <w:br/>
    </w:r>
    <w:r w:rsidR="00ED7AEE" w:rsidRPr="008C6D37">
      <w:rPr>
        <w:rFonts w:cs="Arial"/>
        <w:color w:val="7030A0"/>
        <w:sz w:val="28"/>
        <w:szCs w:val="28"/>
      </w:rPr>
      <w:t>Έντυπο παραπομπής για ηλεκτροφυσιολογικό έλεγχο</w:t>
    </w:r>
    <w:r w:rsidR="00CB0E3C">
      <w:rPr>
        <w:rFonts w:cs="Arial"/>
        <w:color w:val="7030A0"/>
        <w:sz w:val="28"/>
        <w:szCs w:val="28"/>
      </w:rPr>
      <w:br/>
    </w:r>
    <w:r w:rsidR="00CB0E3C" w:rsidRPr="00CB0E3C">
      <w:rPr>
        <w:rFonts w:cs="Arial"/>
        <w:color w:val="404040" w:themeColor="text1" w:themeTint="BF"/>
        <w:sz w:val="28"/>
        <w:szCs w:val="28"/>
      </w:rPr>
      <w:t>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66C"/>
    <w:multiLevelType w:val="hybridMultilevel"/>
    <w:tmpl w:val="982C5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7E02"/>
    <w:multiLevelType w:val="hybridMultilevel"/>
    <w:tmpl w:val="9CCCC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909CA"/>
    <w:multiLevelType w:val="hybridMultilevel"/>
    <w:tmpl w:val="91D2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4"/>
    <w:rsid w:val="000E3998"/>
    <w:rsid w:val="00117A17"/>
    <w:rsid w:val="001324D0"/>
    <w:rsid w:val="00301778"/>
    <w:rsid w:val="00307AE6"/>
    <w:rsid w:val="00365013"/>
    <w:rsid w:val="00381F54"/>
    <w:rsid w:val="00680114"/>
    <w:rsid w:val="006D5FBE"/>
    <w:rsid w:val="006E3E81"/>
    <w:rsid w:val="00812397"/>
    <w:rsid w:val="008C6D37"/>
    <w:rsid w:val="00991D89"/>
    <w:rsid w:val="00B760B1"/>
    <w:rsid w:val="00BF3545"/>
    <w:rsid w:val="00C32549"/>
    <w:rsid w:val="00C84CF2"/>
    <w:rsid w:val="00CB0E3C"/>
    <w:rsid w:val="00D736B2"/>
    <w:rsid w:val="00E664BA"/>
    <w:rsid w:val="00ED2A44"/>
    <w:rsid w:val="00ED7AEE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DD71D"/>
  <w15:docId w15:val="{8D8847E9-5FB1-4356-B0BF-7697747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91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5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91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D89"/>
  </w:style>
  <w:style w:type="paragraph" w:styleId="a5">
    <w:name w:val="footer"/>
    <w:basedOn w:val="a"/>
    <w:link w:val="Char0"/>
    <w:uiPriority w:val="99"/>
    <w:unhideWhenUsed/>
    <w:rsid w:val="00991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D89"/>
  </w:style>
  <w:style w:type="character" w:customStyle="1" w:styleId="1Char">
    <w:name w:val="Επικεφαλίδα 1 Char"/>
    <w:basedOn w:val="a0"/>
    <w:link w:val="1"/>
    <w:uiPriority w:val="9"/>
    <w:rsid w:val="00991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Kokotis</dc:creator>
  <cp:lastModifiedBy>Σπύρος Μανωλάκος</cp:lastModifiedBy>
  <cp:revision>8</cp:revision>
  <dcterms:created xsi:type="dcterms:W3CDTF">2020-08-25T08:03:00Z</dcterms:created>
  <dcterms:modified xsi:type="dcterms:W3CDTF">2020-09-23T07:19:00Z</dcterms:modified>
</cp:coreProperties>
</file>